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729B3AC" w14:textId="16A4E541" w:rsidR="00D7494C" w:rsidRDefault="00D7494C" w:rsidP="00D7494C">
      <w:pPr>
        <w:rPr>
          <w:rFonts w:ascii="Arial" w:hAnsi="Arial" w:cs="Arial"/>
          <w:b/>
          <w:bCs/>
          <w:iCs/>
          <w:sz w:val="22"/>
          <w:szCs w:val="22"/>
        </w:rPr>
      </w:pPr>
      <w:r>
        <w:rPr>
          <w:rFonts w:ascii="Arial" w:eastAsiaTheme="minorHAnsi" w:hAnsi="Arial" w:cs="Arial"/>
          <w:b/>
          <w:sz w:val="22"/>
          <w:szCs w:val="22"/>
        </w:rPr>
        <w:t xml:space="preserve">                                                          </w:t>
      </w:r>
      <w:r w:rsidRPr="0039436B">
        <w:rPr>
          <w:rFonts w:ascii="Arial" w:eastAsiaTheme="minorHAnsi" w:hAnsi="Arial" w:cs="Arial"/>
          <w:b/>
          <w:sz w:val="22"/>
          <w:szCs w:val="22"/>
        </w:rPr>
        <w:t>I p</w:t>
      </w:r>
      <w:r>
        <w:rPr>
          <w:rFonts w:ascii="Arial" w:eastAsiaTheme="minorHAnsi" w:hAnsi="Arial" w:cs="Arial"/>
          <w:b/>
          <w:sz w:val="22"/>
          <w:szCs w:val="22"/>
        </w:rPr>
        <w:t xml:space="preserve">irkimo objekto dalis: </w:t>
      </w:r>
      <w:r>
        <w:rPr>
          <w:rFonts w:ascii="Arial" w:hAnsi="Arial" w:cs="Arial"/>
          <w:b/>
          <w:bCs/>
          <w:iCs/>
          <w:sz w:val="22"/>
          <w:szCs w:val="22"/>
        </w:rPr>
        <w:t xml:space="preserve"> </w:t>
      </w:r>
    </w:p>
    <w:p w14:paraId="1E6805DD" w14:textId="734A7BCF" w:rsidR="00D7494C" w:rsidRDefault="00D7494C" w:rsidP="00D7494C">
      <w:pPr>
        <w:rPr>
          <w:rFonts w:ascii="Arial" w:hAnsi="Arial" w:cs="Arial"/>
          <w:b/>
          <w:bCs/>
          <w:iCs/>
          <w:sz w:val="22"/>
          <w:szCs w:val="22"/>
        </w:rPr>
      </w:pPr>
      <w:r>
        <w:rPr>
          <w:rFonts w:ascii="Arial" w:hAnsi="Arial" w:cs="Arial"/>
          <w:b/>
          <w:bCs/>
          <w:iCs/>
          <w:sz w:val="22"/>
          <w:szCs w:val="22"/>
        </w:rPr>
        <w:t xml:space="preserve">                                               Valstybinės reikšmės kelių elektros tinklo </w:t>
      </w:r>
    </w:p>
    <w:p w14:paraId="6C2B4D13" w14:textId="3A7E2D3A" w:rsidR="00D7494C" w:rsidRPr="0039436B" w:rsidRDefault="00D7494C" w:rsidP="00D7494C">
      <w:pPr>
        <w:rPr>
          <w:rFonts w:ascii="Arial" w:eastAsiaTheme="minorHAnsi" w:hAnsi="Arial" w:cs="Arial"/>
          <w:b/>
          <w:sz w:val="22"/>
          <w:szCs w:val="22"/>
        </w:rPr>
      </w:pPr>
      <w:r>
        <w:rPr>
          <w:rFonts w:ascii="Arial" w:hAnsi="Arial" w:cs="Arial"/>
          <w:b/>
          <w:bCs/>
          <w:iCs/>
          <w:sz w:val="22"/>
          <w:szCs w:val="22"/>
        </w:rPr>
        <w:t xml:space="preserve">                                      ir įrangos remonto paslaugos Vakarų Lietuvos regione</w:t>
      </w:r>
    </w:p>
    <w:p w14:paraId="1126DAF2" w14:textId="77777777" w:rsidR="00E81238" w:rsidRPr="00E81238" w:rsidRDefault="00E81238" w:rsidP="00D7494C">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275D5553" w14:textId="77777777" w:rsidR="00E81238" w:rsidRPr="00E81238" w:rsidRDefault="00E81238" w:rsidP="00E81238">
      <w:pPr>
        <w:pStyle w:val="Pagrindinistekstas"/>
        <w:rPr>
          <w:rFonts w:ascii="Arial" w:hAnsi="Arial" w:cs="Arial"/>
          <w:sz w:val="22"/>
          <w:szCs w:val="22"/>
        </w:rPr>
      </w:pPr>
    </w:p>
    <w:p w14:paraId="429F0D18"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Siūlome šias kainas:</w:t>
      </w:r>
    </w:p>
    <w:p w14:paraId="4BB49AFA" w14:textId="77777777" w:rsidR="00966C82" w:rsidRDefault="00966C82"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5D651C" w:rsidRPr="00E81238" w14:paraId="03230CA8" w14:textId="77777777" w:rsidTr="005F3CCC">
        <w:trPr>
          <w:trHeight w:val="549"/>
        </w:trPr>
        <w:tc>
          <w:tcPr>
            <w:tcW w:w="299" w:type="pct"/>
            <w:shd w:val="clear" w:color="auto" w:fill="E8E8E8" w:themeFill="background2"/>
          </w:tcPr>
          <w:p w14:paraId="7E0767E6" w14:textId="77777777" w:rsidR="005D651C" w:rsidRPr="00E81238" w:rsidRDefault="005D651C" w:rsidP="005F3CCC">
            <w:pPr>
              <w:rPr>
                <w:rFonts w:ascii="Arial" w:hAnsi="Arial" w:cs="Arial"/>
                <w:bCs/>
                <w:color w:val="FF0000"/>
                <w:sz w:val="22"/>
                <w:szCs w:val="22"/>
              </w:rPr>
            </w:pPr>
            <w:r w:rsidRPr="00E81238">
              <w:rPr>
                <w:rFonts w:ascii="Arial" w:hAnsi="Arial" w:cs="Arial"/>
                <w:b/>
                <w:bCs/>
                <w:color w:val="000000" w:themeColor="text1"/>
                <w:sz w:val="22"/>
                <w:szCs w:val="22"/>
                <w:lang w:eastAsia="lt-LT"/>
              </w:rPr>
              <w:t>Eil. Nr.</w:t>
            </w:r>
          </w:p>
        </w:tc>
        <w:tc>
          <w:tcPr>
            <w:tcW w:w="2868" w:type="pct"/>
            <w:shd w:val="clear" w:color="auto" w:fill="E8E8E8" w:themeFill="background2"/>
            <w:vAlign w:val="center"/>
          </w:tcPr>
          <w:p w14:paraId="7D29D6D7" w14:textId="77777777" w:rsidR="005D651C" w:rsidRPr="00E81238" w:rsidRDefault="005D651C" w:rsidP="005F3CCC">
            <w:pPr>
              <w:jc w:val="center"/>
              <w:rPr>
                <w:rFonts w:ascii="Arial" w:hAnsi="Arial" w:cs="Arial"/>
                <w:b/>
                <w:sz w:val="22"/>
                <w:szCs w:val="22"/>
              </w:rPr>
            </w:pPr>
            <w:r w:rsidRPr="00E81238">
              <w:rPr>
                <w:rFonts w:ascii="Arial" w:hAnsi="Arial" w:cs="Arial"/>
                <w:b/>
                <w:sz w:val="22"/>
                <w:szCs w:val="22"/>
              </w:rPr>
              <w:t>Darbų pavadinimas</w:t>
            </w:r>
          </w:p>
        </w:tc>
        <w:tc>
          <w:tcPr>
            <w:tcW w:w="1833" w:type="pct"/>
            <w:shd w:val="clear" w:color="auto" w:fill="E8E8E8" w:themeFill="background2"/>
            <w:vAlign w:val="center"/>
          </w:tcPr>
          <w:p w14:paraId="4923F2B6" w14:textId="77777777" w:rsidR="005D651C" w:rsidRPr="00E81238" w:rsidRDefault="005D651C" w:rsidP="005F3CCC">
            <w:pPr>
              <w:jc w:val="center"/>
              <w:rPr>
                <w:rFonts w:ascii="Arial" w:hAnsi="Arial" w:cs="Arial"/>
                <w:b/>
                <w:sz w:val="22"/>
                <w:szCs w:val="22"/>
              </w:rPr>
            </w:pPr>
            <w:r w:rsidRPr="00E81238">
              <w:rPr>
                <w:rFonts w:ascii="Arial" w:hAnsi="Arial" w:cs="Arial"/>
                <w:b/>
                <w:sz w:val="22"/>
                <w:szCs w:val="22"/>
              </w:rPr>
              <w:t>Kaina</w:t>
            </w:r>
          </w:p>
        </w:tc>
      </w:tr>
      <w:tr w:rsidR="00DE57C2" w:rsidRPr="00E81238" w14:paraId="6C21C44C" w14:textId="77777777" w:rsidTr="00684A94">
        <w:trPr>
          <w:trHeight w:val="549"/>
        </w:trPr>
        <w:tc>
          <w:tcPr>
            <w:tcW w:w="299" w:type="pct"/>
            <w:vAlign w:val="center"/>
          </w:tcPr>
          <w:p w14:paraId="72A94904" w14:textId="77777777" w:rsidR="00DE57C2" w:rsidRPr="00E81238" w:rsidRDefault="00DE57C2" w:rsidP="00DE57C2">
            <w:pPr>
              <w:jc w:val="center"/>
              <w:rPr>
                <w:rFonts w:ascii="Arial" w:hAnsi="Arial" w:cs="Arial"/>
                <w:bCs/>
                <w:sz w:val="22"/>
                <w:szCs w:val="22"/>
              </w:rPr>
            </w:pPr>
            <w:r w:rsidRPr="00E81238">
              <w:rPr>
                <w:rFonts w:ascii="Arial" w:hAnsi="Arial" w:cs="Arial"/>
                <w:bCs/>
                <w:sz w:val="22"/>
                <w:szCs w:val="22"/>
              </w:rPr>
              <w:t>1.</w:t>
            </w:r>
          </w:p>
        </w:tc>
        <w:tc>
          <w:tcPr>
            <w:tcW w:w="2868" w:type="pct"/>
            <w:shd w:val="clear" w:color="auto" w:fill="auto"/>
            <w:vAlign w:val="center"/>
          </w:tcPr>
          <w:p w14:paraId="38A3365C" w14:textId="2623CF8E" w:rsidR="005114BF" w:rsidRPr="005114BF" w:rsidRDefault="005114BF" w:rsidP="005114BF">
            <w:pPr>
              <w:rPr>
                <w:rFonts w:ascii="Arial" w:hAnsi="Arial" w:cs="Arial"/>
                <w:iCs/>
                <w:sz w:val="22"/>
                <w:szCs w:val="22"/>
              </w:rPr>
            </w:pPr>
            <w:r>
              <w:rPr>
                <w:rFonts w:ascii="Arial" w:hAnsi="Arial" w:cs="Arial"/>
                <w:b/>
                <w:bCs/>
                <w:iCs/>
                <w:sz w:val="22"/>
                <w:szCs w:val="22"/>
              </w:rPr>
              <w:t xml:space="preserve"> </w:t>
            </w:r>
            <w:r w:rsidRPr="005114BF">
              <w:rPr>
                <w:rFonts w:ascii="Arial" w:hAnsi="Arial" w:cs="Arial"/>
                <w:iCs/>
                <w:sz w:val="22"/>
                <w:szCs w:val="22"/>
              </w:rPr>
              <w:t xml:space="preserve">Valstybinės reikšmės kelių elektros tinklo </w:t>
            </w:r>
          </w:p>
          <w:p w14:paraId="68693798" w14:textId="386E7280" w:rsidR="005114BF" w:rsidRDefault="005114BF" w:rsidP="005114BF">
            <w:pPr>
              <w:rPr>
                <w:rFonts w:ascii="Arial" w:hAnsi="Arial" w:cs="Arial"/>
                <w:iCs/>
                <w:sz w:val="22"/>
                <w:szCs w:val="22"/>
              </w:rPr>
            </w:pPr>
            <w:r w:rsidRPr="005114BF">
              <w:rPr>
                <w:rFonts w:ascii="Arial" w:hAnsi="Arial" w:cs="Arial"/>
                <w:iCs/>
                <w:sz w:val="22"/>
                <w:szCs w:val="22"/>
              </w:rPr>
              <w:t xml:space="preserve"> ir įrangos remonto paslaug</w:t>
            </w:r>
            <w:r>
              <w:rPr>
                <w:rFonts w:ascii="Arial" w:hAnsi="Arial" w:cs="Arial"/>
                <w:iCs/>
                <w:sz w:val="22"/>
                <w:szCs w:val="22"/>
              </w:rPr>
              <w:t>ų</w:t>
            </w:r>
            <w:r w:rsidRPr="005114BF">
              <w:rPr>
                <w:rFonts w:ascii="Arial" w:hAnsi="Arial" w:cs="Arial"/>
                <w:iCs/>
                <w:sz w:val="22"/>
                <w:szCs w:val="22"/>
              </w:rPr>
              <w:t xml:space="preserve"> Vakarų Lietuvos regione</w:t>
            </w:r>
          </w:p>
          <w:p w14:paraId="1AC06875" w14:textId="13662C77" w:rsidR="005114BF" w:rsidRPr="005114BF" w:rsidRDefault="005114BF" w:rsidP="005114BF">
            <w:pPr>
              <w:rPr>
                <w:rFonts w:ascii="Arial" w:eastAsiaTheme="minorHAnsi" w:hAnsi="Arial" w:cs="Arial"/>
                <w:sz w:val="22"/>
                <w:szCs w:val="22"/>
              </w:rPr>
            </w:pPr>
            <w:r>
              <w:rPr>
                <w:rFonts w:ascii="Arial" w:hAnsi="Arial" w:cs="Arial"/>
                <w:sz w:val="22"/>
                <w:szCs w:val="22"/>
              </w:rPr>
              <w:t>kaina</w:t>
            </w:r>
            <w:r w:rsidR="00175D2B" w:rsidRPr="00AD1B0E">
              <w:rPr>
                <w:rFonts w:ascii="Arial" w:hAnsi="Arial" w:cs="Arial"/>
                <w:sz w:val="22"/>
                <w:szCs w:val="22"/>
              </w:rPr>
              <w:t>*</w:t>
            </w:r>
          </w:p>
          <w:p w14:paraId="6363234D" w14:textId="1599E988" w:rsidR="00DE57C2" w:rsidRPr="00BB353A" w:rsidRDefault="00DE57C2" w:rsidP="00DE57C2">
            <w:pPr>
              <w:rPr>
                <w:rFonts w:ascii="Arial" w:hAnsi="Arial" w:cs="Arial"/>
                <w:iCs/>
                <w:sz w:val="22"/>
                <w:szCs w:val="22"/>
                <w:highlight w:val="yellow"/>
              </w:rPr>
            </w:pPr>
          </w:p>
        </w:tc>
        <w:tc>
          <w:tcPr>
            <w:tcW w:w="1833" w:type="pct"/>
            <w:shd w:val="clear" w:color="auto" w:fill="auto"/>
          </w:tcPr>
          <w:p w14:paraId="29ECFF01" w14:textId="77777777" w:rsidR="00DE57C2" w:rsidRDefault="00DE57C2" w:rsidP="00DE57C2">
            <w:pPr>
              <w:rPr>
                <w:rFonts w:ascii="Arial" w:hAnsi="Arial" w:cs="Arial"/>
                <w:b/>
                <w:bCs/>
                <w:i/>
                <w:iCs/>
                <w:sz w:val="22"/>
                <w:szCs w:val="22"/>
              </w:rPr>
            </w:pPr>
          </w:p>
          <w:p w14:paraId="7F3C298B" w14:textId="77777777" w:rsidR="00791F0D" w:rsidRDefault="00791F0D" w:rsidP="00DE57C2">
            <w:pPr>
              <w:rPr>
                <w:rFonts w:ascii="Arial" w:hAnsi="Arial" w:cs="Arial"/>
                <w:b/>
                <w:bCs/>
                <w:i/>
                <w:iCs/>
                <w:sz w:val="22"/>
                <w:szCs w:val="22"/>
              </w:rPr>
            </w:pPr>
          </w:p>
          <w:p w14:paraId="6D4E33AF" w14:textId="05FF457C" w:rsidR="00791F0D" w:rsidRPr="005114BF" w:rsidRDefault="00791F0D" w:rsidP="00DE57C2">
            <w:pPr>
              <w:rPr>
                <w:rFonts w:ascii="Arial" w:hAnsi="Arial" w:cs="Arial"/>
                <w:b/>
                <w:bCs/>
                <w:sz w:val="22"/>
                <w:szCs w:val="22"/>
              </w:rPr>
            </w:pPr>
            <w:r>
              <w:rPr>
                <w:rFonts w:ascii="Arial" w:hAnsi="Arial" w:cs="Arial"/>
                <w:b/>
                <w:bCs/>
                <w:i/>
                <w:iCs/>
                <w:sz w:val="22"/>
                <w:szCs w:val="22"/>
              </w:rPr>
              <w:t>.....................</w:t>
            </w:r>
            <w:r w:rsidR="00AD1B0E">
              <w:rPr>
                <w:rFonts w:ascii="Arial" w:hAnsi="Arial" w:cs="Arial"/>
                <w:b/>
                <w:bCs/>
                <w:i/>
                <w:iCs/>
                <w:sz w:val="22"/>
                <w:szCs w:val="22"/>
              </w:rPr>
              <w:t xml:space="preserve">            </w:t>
            </w:r>
            <w:r w:rsidR="005114BF" w:rsidRPr="005114BF">
              <w:rPr>
                <w:rFonts w:ascii="Arial" w:hAnsi="Arial" w:cs="Arial"/>
                <w:sz w:val="22"/>
                <w:szCs w:val="22"/>
              </w:rPr>
              <w:t>Eur be PVM</w:t>
            </w:r>
          </w:p>
        </w:tc>
      </w:tr>
      <w:tr w:rsidR="00DE57C2" w:rsidRPr="00E81238" w14:paraId="0FF5AF67" w14:textId="77777777" w:rsidTr="005F3CCC">
        <w:trPr>
          <w:trHeight w:val="448"/>
        </w:trPr>
        <w:tc>
          <w:tcPr>
            <w:tcW w:w="299" w:type="pct"/>
            <w:tcBorders>
              <w:bottom w:val="single" w:sz="4" w:space="0" w:color="auto"/>
            </w:tcBorders>
            <w:shd w:val="clear" w:color="auto" w:fill="auto"/>
            <w:vAlign w:val="center"/>
          </w:tcPr>
          <w:p w14:paraId="7A99E1D9" w14:textId="1D1C72A1" w:rsidR="00DE57C2" w:rsidRPr="00E81238" w:rsidRDefault="005114BF" w:rsidP="00DE57C2">
            <w:pPr>
              <w:suppressAutoHyphens/>
              <w:jc w:val="center"/>
              <w:rPr>
                <w:rFonts w:ascii="Arial" w:hAnsi="Arial" w:cs="Arial"/>
                <w:sz w:val="22"/>
                <w:szCs w:val="22"/>
              </w:rPr>
            </w:pPr>
            <w:r>
              <w:rPr>
                <w:rFonts w:ascii="Arial" w:hAnsi="Arial" w:cs="Arial"/>
                <w:sz w:val="22"/>
                <w:szCs w:val="22"/>
              </w:rPr>
              <w:t>2</w:t>
            </w:r>
            <w:r w:rsidR="00DE57C2" w:rsidRPr="00E81238">
              <w:rPr>
                <w:rFonts w:ascii="Arial" w:hAnsi="Arial" w:cs="Arial"/>
                <w:sz w:val="22"/>
                <w:szCs w:val="22"/>
              </w:rPr>
              <w:t>.</w:t>
            </w:r>
          </w:p>
        </w:tc>
        <w:tc>
          <w:tcPr>
            <w:tcW w:w="2868" w:type="pct"/>
            <w:tcBorders>
              <w:bottom w:val="single" w:sz="4" w:space="0" w:color="auto"/>
            </w:tcBorders>
            <w:shd w:val="clear" w:color="auto" w:fill="auto"/>
          </w:tcPr>
          <w:p w14:paraId="7C7A2A35" w14:textId="77777777" w:rsidR="00DE57C2" w:rsidRPr="00E81238" w:rsidRDefault="00DE57C2" w:rsidP="00DE57C2">
            <w:pPr>
              <w:suppressAutoHyphens/>
              <w:jc w:val="right"/>
              <w:rPr>
                <w:rFonts w:ascii="Arial" w:hAnsi="Arial" w:cs="Arial"/>
                <w:sz w:val="22"/>
                <w:szCs w:val="22"/>
              </w:rPr>
            </w:pPr>
          </w:p>
          <w:p w14:paraId="75B21C86" w14:textId="601140B8" w:rsidR="00DE57C2" w:rsidRPr="00E81238" w:rsidRDefault="00DE57C2" w:rsidP="00DE57C2">
            <w:pPr>
              <w:suppressAutoHyphens/>
              <w:jc w:val="right"/>
              <w:rPr>
                <w:rFonts w:ascii="Arial" w:hAnsi="Arial" w:cs="Arial"/>
                <w:sz w:val="22"/>
                <w:szCs w:val="22"/>
              </w:rPr>
            </w:pPr>
            <w:r w:rsidRPr="00E81238">
              <w:rPr>
                <w:rFonts w:ascii="Arial" w:hAnsi="Arial" w:cs="Arial"/>
                <w:sz w:val="22"/>
                <w:szCs w:val="22"/>
              </w:rPr>
              <w:t xml:space="preserve">PVM </w:t>
            </w:r>
            <w:r w:rsidR="005E468E">
              <w:rPr>
                <w:rFonts w:ascii="Arial" w:hAnsi="Arial" w:cs="Arial"/>
                <w:sz w:val="22"/>
                <w:szCs w:val="22"/>
              </w:rPr>
              <w:t xml:space="preserve"> </w:t>
            </w:r>
          </w:p>
        </w:tc>
        <w:tc>
          <w:tcPr>
            <w:tcW w:w="1833" w:type="pct"/>
            <w:tcBorders>
              <w:bottom w:val="single" w:sz="4" w:space="0" w:color="auto"/>
            </w:tcBorders>
            <w:shd w:val="clear" w:color="auto" w:fill="auto"/>
            <w:vAlign w:val="bottom"/>
          </w:tcPr>
          <w:p w14:paraId="4CFD48D3" w14:textId="77777777" w:rsidR="00DE57C2" w:rsidRPr="00E81238" w:rsidRDefault="00DE57C2" w:rsidP="00DE57C2">
            <w:pPr>
              <w:suppressAutoHyphens/>
              <w:rPr>
                <w:rFonts w:ascii="Arial" w:hAnsi="Arial" w:cs="Arial"/>
                <w:b/>
                <w:bCs/>
                <w:i/>
                <w:sz w:val="22"/>
                <w:szCs w:val="22"/>
              </w:rPr>
            </w:pPr>
          </w:p>
          <w:p w14:paraId="2BDFA224" w14:textId="28DC125A" w:rsidR="00DE57C2" w:rsidRPr="00E81238" w:rsidRDefault="00DE57C2" w:rsidP="00DE57C2">
            <w:pPr>
              <w:suppressAutoHyphens/>
              <w:rPr>
                <w:rFonts w:ascii="Arial" w:hAnsi="Arial" w:cs="Arial"/>
                <w:b/>
                <w:bCs/>
                <w:i/>
                <w:sz w:val="22"/>
                <w:szCs w:val="22"/>
              </w:rPr>
            </w:pPr>
            <w:r w:rsidRPr="00E81238">
              <w:rPr>
                <w:rFonts w:ascii="Arial" w:hAnsi="Arial" w:cs="Arial"/>
                <w:b/>
                <w:bCs/>
                <w:i/>
                <w:sz w:val="22"/>
                <w:szCs w:val="22"/>
              </w:rPr>
              <w:t>.............................................</w:t>
            </w:r>
            <w:r w:rsidR="00197412" w:rsidRPr="00197412">
              <w:rPr>
                <w:rFonts w:ascii="Arial" w:hAnsi="Arial" w:cs="Arial"/>
                <w:iCs/>
                <w:sz w:val="22"/>
                <w:szCs w:val="22"/>
              </w:rPr>
              <w:t>Eur</w:t>
            </w:r>
            <w:r w:rsidRPr="00197412">
              <w:rPr>
                <w:rFonts w:ascii="Arial" w:hAnsi="Arial" w:cs="Arial"/>
                <w:iCs/>
                <w:sz w:val="22"/>
                <w:szCs w:val="22"/>
              </w:rPr>
              <w:t xml:space="preserve"> </w:t>
            </w:r>
          </w:p>
          <w:p w14:paraId="3D5C109A" w14:textId="77777777" w:rsidR="00DE57C2" w:rsidRPr="00E81238" w:rsidRDefault="00DE57C2" w:rsidP="00DE57C2">
            <w:pPr>
              <w:suppressAutoHyphens/>
              <w:rPr>
                <w:rFonts w:ascii="Arial" w:hAnsi="Arial" w:cs="Arial"/>
                <w:b/>
                <w:bCs/>
                <w:i/>
                <w:sz w:val="22"/>
                <w:szCs w:val="22"/>
              </w:rPr>
            </w:pPr>
          </w:p>
        </w:tc>
      </w:tr>
      <w:tr w:rsidR="00DE57C2" w:rsidRPr="00E81238" w14:paraId="5AE2DA36" w14:textId="77777777" w:rsidTr="005F3CC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auto"/>
            <w:vAlign w:val="center"/>
          </w:tcPr>
          <w:p w14:paraId="5F56B285" w14:textId="5C0474A1" w:rsidR="00DE57C2" w:rsidRPr="005114BF" w:rsidRDefault="005114BF" w:rsidP="00DE57C2">
            <w:pPr>
              <w:suppressAutoHyphens/>
              <w:jc w:val="center"/>
              <w:rPr>
                <w:rFonts w:ascii="Arial" w:hAnsi="Arial" w:cs="Arial"/>
                <w:bCs/>
                <w:sz w:val="22"/>
                <w:szCs w:val="22"/>
              </w:rPr>
            </w:pPr>
            <w:r w:rsidRPr="005114BF">
              <w:rPr>
                <w:rFonts w:ascii="Arial" w:hAnsi="Arial" w:cs="Arial"/>
                <w:bCs/>
                <w:sz w:val="22"/>
                <w:szCs w:val="22"/>
              </w:rPr>
              <w:t>3</w:t>
            </w:r>
            <w:r w:rsidR="00DE57C2" w:rsidRPr="005114BF">
              <w:rPr>
                <w:rFonts w:ascii="Arial" w:hAnsi="Arial" w:cs="Arial"/>
                <w:bCs/>
                <w:sz w:val="22"/>
                <w:szCs w:val="22"/>
              </w:rPr>
              <w:t>.</w:t>
            </w:r>
          </w:p>
        </w:tc>
        <w:tc>
          <w:tcPr>
            <w:tcW w:w="2868" w:type="pct"/>
            <w:tcBorders>
              <w:top w:val="single" w:sz="4" w:space="0" w:color="auto"/>
              <w:left w:val="single" w:sz="4" w:space="0" w:color="auto"/>
              <w:bottom w:val="single" w:sz="4" w:space="0" w:color="auto"/>
            </w:tcBorders>
            <w:shd w:val="clear" w:color="auto" w:fill="auto"/>
            <w:vAlign w:val="center"/>
          </w:tcPr>
          <w:p w14:paraId="1C0B89AF" w14:textId="4CEF4E77" w:rsidR="00DE57C2" w:rsidRPr="00E81238" w:rsidRDefault="005114BF" w:rsidP="00DE57C2">
            <w:pPr>
              <w:suppressAutoHyphens/>
              <w:jc w:val="right"/>
              <w:rPr>
                <w:rFonts w:ascii="Arial" w:hAnsi="Arial" w:cs="Arial"/>
                <w:b/>
                <w:sz w:val="22"/>
                <w:szCs w:val="22"/>
              </w:rPr>
            </w:pPr>
            <w:r>
              <w:rPr>
                <w:rFonts w:ascii="Arial" w:hAnsi="Arial" w:cs="Arial"/>
                <w:b/>
                <w:sz w:val="22"/>
                <w:szCs w:val="22"/>
              </w:rPr>
              <w:t>Bendra p</w:t>
            </w:r>
            <w:r w:rsidR="00A435F4">
              <w:rPr>
                <w:rFonts w:ascii="Arial" w:hAnsi="Arial" w:cs="Arial"/>
                <w:b/>
                <w:sz w:val="22"/>
                <w:szCs w:val="22"/>
              </w:rPr>
              <w:t>asiūlymo kaina</w:t>
            </w:r>
            <w:r w:rsidR="005E468E">
              <w:rPr>
                <w:rFonts w:ascii="Arial" w:hAnsi="Arial" w:cs="Arial"/>
                <w:b/>
                <w:sz w:val="22"/>
                <w:szCs w:val="22"/>
              </w:rPr>
              <w:t xml:space="preserve"> (</w:t>
            </w:r>
            <w:r>
              <w:rPr>
                <w:rFonts w:ascii="Arial" w:hAnsi="Arial" w:cs="Arial"/>
                <w:b/>
                <w:sz w:val="22"/>
                <w:szCs w:val="22"/>
              </w:rPr>
              <w:t>2</w:t>
            </w:r>
            <w:r w:rsidR="005E468E">
              <w:rPr>
                <w:rFonts w:ascii="Arial" w:hAnsi="Arial" w:cs="Arial"/>
                <w:b/>
                <w:sz w:val="22"/>
                <w:szCs w:val="22"/>
              </w:rPr>
              <w:t xml:space="preserve"> eil.+</w:t>
            </w:r>
            <w:r>
              <w:rPr>
                <w:rFonts w:ascii="Arial" w:hAnsi="Arial" w:cs="Arial"/>
                <w:b/>
                <w:sz w:val="22"/>
                <w:szCs w:val="22"/>
              </w:rPr>
              <w:t>3</w:t>
            </w:r>
            <w:r w:rsidR="005E468E">
              <w:rPr>
                <w:rFonts w:ascii="Arial" w:hAnsi="Arial" w:cs="Arial"/>
                <w:b/>
                <w:sz w:val="22"/>
                <w:szCs w:val="22"/>
              </w:rPr>
              <w:t xml:space="preserve"> eil.)</w:t>
            </w:r>
          </w:p>
        </w:tc>
        <w:tc>
          <w:tcPr>
            <w:tcW w:w="1833" w:type="pct"/>
            <w:tcBorders>
              <w:top w:val="single" w:sz="4" w:space="0" w:color="auto"/>
              <w:bottom w:val="single" w:sz="4" w:space="0" w:color="auto"/>
              <w:right w:val="single" w:sz="4" w:space="0" w:color="auto"/>
            </w:tcBorders>
            <w:shd w:val="clear" w:color="auto" w:fill="auto"/>
            <w:vAlign w:val="bottom"/>
          </w:tcPr>
          <w:p w14:paraId="01ADD199" w14:textId="77777777" w:rsidR="00DE57C2" w:rsidRPr="00E81238" w:rsidRDefault="00DE57C2" w:rsidP="00DE57C2">
            <w:pPr>
              <w:suppressAutoHyphens/>
              <w:rPr>
                <w:rFonts w:ascii="Arial" w:hAnsi="Arial" w:cs="Arial"/>
                <w:b/>
                <w:bCs/>
                <w:i/>
                <w:sz w:val="22"/>
                <w:szCs w:val="22"/>
              </w:rPr>
            </w:pPr>
          </w:p>
          <w:p w14:paraId="044E97F4" w14:textId="50A6C2CE" w:rsidR="00DE57C2" w:rsidRPr="00E81238" w:rsidRDefault="00DE57C2" w:rsidP="00DE57C2">
            <w:pPr>
              <w:suppressAutoHyphens/>
              <w:rPr>
                <w:rFonts w:ascii="Arial" w:hAnsi="Arial" w:cs="Arial"/>
                <w:b/>
                <w:bCs/>
                <w:i/>
                <w:sz w:val="22"/>
                <w:szCs w:val="22"/>
              </w:rPr>
            </w:pPr>
            <w:r w:rsidRPr="00E81238">
              <w:rPr>
                <w:rFonts w:ascii="Arial" w:hAnsi="Arial" w:cs="Arial"/>
                <w:b/>
                <w:bCs/>
                <w:i/>
                <w:sz w:val="22"/>
                <w:szCs w:val="22"/>
              </w:rPr>
              <w:t>.............................................</w:t>
            </w:r>
            <w:r w:rsidR="00197412">
              <w:rPr>
                <w:rFonts w:ascii="Arial" w:hAnsi="Arial" w:cs="Arial"/>
                <w:b/>
                <w:bCs/>
                <w:iCs/>
                <w:sz w:val="22"/>
                <w:szCs w:val="22"/>
              </w:rPr>
              <w:t>Eur su PVM</w:t>
            </w:r>
            <w:r w:rsidRPr="00E81238">
              <w:rPr>
                <w:rFonts w:ascii="Arial" w:hAnsi="Arial" w:cs="Arial"/>
                <w:b/>
                <w:bCs/>
                <w:i/>
                <w:sz w:val="22"/>
                <w:szCs w:val="22"/>
              </w:rPr>
              <w:t xml:space="preserve"> </w:t>
            </w:r>
          </w:p>
          <w:p w14:paraId="5628160D" w14:textId="77777777" w:rsidR="00DE57C2" w:rsidRPr="00E81238" w:rsidRDefault="00DE57C2" w:rsidP="00DE57C2">
            <w:pPr>
              <w:suppressAutoHyphens/>
              <w:rPr>
                <w:rFonts w:ascii="Arial" w:hAnsi="Arial" w:cs="Arial"/>
                <w:b/>
                <w:bCs/>
                <w:i/>
                <w:sz w:val="22"/>
                <w:szCs w:val="22"/>
              </w:rPr>
            </w:pPr>
          </w:p>
        </w:tc>
      </w:tr>
    </w:tbl>
    <w:p w14:paraId="578FF214" w14:textId="57094EA9" w:rsidR="00966C82" w:rsidRPr="00AD1B0E" w:rsidRDefault="00175D2B" w:rsidP="00175D2B">
      <w:pPr>
        <w:pStyle w:val="Pagrindinistekstas"/>
        <w:rPr>
          <w:rFonts w:ascii="Arial" w:hAnsi="Arial" w:cs="Arial"/>
          <w:sz w:val="22"/>
          <w:szCs w:val="22"/>
        </w:rPr>
      </w:pPr>
      <w:r w:rsidRPr="00AD1B0E">
        <w:rPr>
          <w:rFonts w:ascii="Arial" w:hAnsi="Arial" w:cs="Arial"/>
          <w:b/>
          <w:bCs/>
          <w:sz w:val="22"/>
          <w:szCs w:val="22"/>
        </w:rPr>
        <w:t>*</w:t>
      </w:r>
      <w:r w:rsidR="00AD1B0E" w:rsidRPr="00AD1B0E">
        <w:rPr>
          <w:rFonts w:ascii="Arial" w:hAnsi="Arial" w:cs="Arial"/>
          <w:sz w:val="22"/>
          <w:szCs w:val="22"/>
        </w:rPr>
        <w:t xml:space="preserve">Pastaba. 1-oje eilutėje </w:t>
      </w:r>
      <w:r w:rsidRPr="00AD1B0E">
        <w:rPr>
          <w:rFonts w:ascii="Arial" w:hAnsi="Arial" w:cs="Arial"/>
          <w:sz w:val="22"/>
          <w:szCs w:val="22"/>
        </w:rPr>
        <w:t xml:space="preserve"> pasiūlymo kaina (Eur be PVM) nurodoma iš </w:t>
      </w:r>
      <w:r w:rsidR="00AD1B0E" w:rsidRPr="00AD1B0E">
        <w:rPr>
          <w:rFonts w:ascii="Arial" w:hAnsi="Arial" w:cs="Arial"/>
          <w:sz w:val="22"/>
          <w:szCs w:val="22"/>
        </w:rPr>
        <w:t xml:space="preserve">užpildyto </w:t>
      </w:r>
      <w:r w:rsidRPr="00AD1B0E">
        <w:rPr>
          <w:rFonts w:ascii="Arial" w:hAnsi="Arial" w:cs="Arial"/>
          <w:sz w:val="22"/>
          <w:szCs w:val="22"/>
        </w:rPr>
        <w:t>Techninės specifikacijos priedo Nr. 1.</w:t>
      </w:r>
    </w:p>
    <w:p w14:paraId="5B5A79B9" w14:textId="77777777" w:rsidR="00E81238" w:rsidRPr="00A93236" w:rsidRDefault="00E81238" w:rsidP="00E81238">
      <w:pPr>
        <w:pStyle w:val="Pagrindinistekstas"/>
        <w:rPr>
          <w:rFonts w:ascii="Arial" w:hAnsi="Arial" w:cs="Arial"/>
          <w:sz w:val="8"/>
          <w:szCs w:val="8"/>
        </w:rPr>
      </w:pP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0A250AEF"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Partnerio </w:t>
            </w:r>
            <w:r w:rsidR="007C2C4D">
              <w:rPr>
                <w:rFonts w:ascii="Arial" w:hAnsi="Arial" w:cs="Arial"/>
                <w:b/>
                <w:sz w:val="22"/>
                <w:szCs w:val="22"/>
              </w:rPr>
              <w:t>paslaugų</w:t>
            </w:r>
            <w:r w:rsidRPr="00E81238">
              <w:rPr>
                <w:rFonts w:ascii="Arial" w:hAnsi="Arial" w:cs="Arial"/>
                <w:b/>
                <w:sz w:val="22"/>
                <w:szCs w:val="22"/>
              </w:rPr>
              <w:t xml:space="preserve">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lastRenderedPageBreak/>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721F2D21" w:rsidR="00E81238" w:rsidRPr="00E81238" w:rsidRDefault="007C2C4D" w:rsidP="00E81238">
      <w:pPr>
        <w:pStyle w:val="Sraopastraipa"/>
        <w:numPr>
          <w:ilvl w:val="0"/>
          <w:numId w:val="2"/>
        </w:numPr>
        <w:suppressAutoHyphens/>
        <w:ind w:left="567"/>
        <w:contextualSpacing w:val="0"/>
        <w:rPr>
          <w:rFonts w:ascii="Arial" w:hAnsi="Arial" w:cs="Arial"/>
          <w:sz w:val="22"/>
          <w:szCs w:val="22"/>
        </w:rPr>
      </w:pPr>
      <w:r>
        <w:rPr>
          <w:rFonts w:ascii="Arial" w:hAnsi="Arial" w:cs="Arial"/>
          <w:color w:val="000000"/>
          <w:spacing w:val="2"/>
          <w:sz w:val="22"/>
          <w:szCs w:val="22"/>
          <w:shd w:val="clear" w:color="auto" w:fill="FFFFFF"/>
        </w:rPr>
        <w:t>remonto paslaugų teikimo</w:t>
      </w:r>
      <w:r w:rsidR="00E81238" w:rsidRPr="00E81238">
        <w:rPr>
          <w:rFonts w:ascii="Arial" w:hAnsi="Arial" w:cs="Arial"/>
          <w:color w:val="000000"/>
          <w:spacing w:val="2"/>
          <w:sz w:val="22"/>
          <w:szCs w:val="22"/>
          <w:shd w:val="clear" w:color="auto" w:fill="FFFFFF"/>
        </w:rPr>
        <w:t xml:space="preserve"> </w:t>
      </w:r>
      <w:r w:rsidR="00E81238" w:rsidRPr="00E81238">
        <w:rPr>
          <w:rFonts w:ascii="Arial" w:hAnsi="Arial" w:cs="Arial"/>
          <w:sz w:val="22"/>
          <w:szCs w:val="22"/>
        </w:rPr>
        <w:t xml:space="preserve">metu </w:t>
      </w:r>
      <w:r w:rsidR="00E81238" w:rsidRPr="00E81238">
        <w:rPr>
          <w:rFonts w:ascii="Arial" w:hAnsi="Arial" w:cs="Arial"/>
          <w:color w:val="000000"/>
          <w:spacing w:val="2"/>
          <w:sz w:val="22"/>
          <w:szCs w:val="22"/>
          <w:shd w:val="clear" w:color="auto" w:fill="FFFFFF"/>
        </w:rPr>
        <w:t>naudojamų</w:t>
      </w:r>
      <w:r w:rsidR="00E81238" w:rsidRPr="00E81238">
        <w:rPr>
          <w:rFonts w:ascii="Arial" w:hAnsi="Arial" w:cs="Arial"/>
          <w:color w:val="000000"/>
          <w:sz w:val="22"/>
          <w:szCs w:val="22"/>
          <w:shd w:val="clear" w:color="auto" w:fill="FFFFFF"/>
        </w:rPr>
        <w:t xml:space="preserve"> medžiagų kilmė bus ne iš </w:t>
      </w:r>
      <w:r w:rsidR="00E81238" w:rsidRPr="00E81238">
        <w:rPr>
          <w:rFonts w:ascii="Arial" w:hAnsi="Arial" w:cs="Arial"/>
          <w:color w:val="000000"/>
          <w:sz w:val="22"/>
          <w:szCs w:val="22"/>
        </w:rPr>
        <w:t>Viešųjų pirkimų įstatymo</w:t>
      </w:r>
      <w:r w:rsidR="00E81238" w:rsidRPr="00E81238">
        <w:rPr>
          <w:rFonts w:ascii="Arial" w:hAnsi="Arial" w:cs="Arial"/>
          <w:color w:val="000000"/>
          <w:sz w:val="22"/>
          <w:szCs w:val="22"/>
          <w:shd w:val="clear" w:color="auto" w:fill="FFFFFF"/>
        </w:rPr>
        <w:t> 92 straipsnio 15 dalyje numatytame sąraše nurodytų valstybių ar teritorijų</w:t>
      </w:r>
      <w:r w:rsidR="00E81238" w:rsidRPr="00E81238">
        <w:rPr>
          <w:rFonts w:ascii="Arial" w:hAnsi="Arial" w:cs="Arial"/>
          <w:sz w:val="22"/>
          <w:szCs w:val="22"/>
          <w:vertAlign w:val="superscript"/>
        </w:rPr>
        <w:t>****</w:t>
      </w:r>
      <w:r w:rsidR="00E81238"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C34AE" w14:textId="77777777" w:rsidR="001E7749" w:rsidRDefault="001E7749" w:rsidP="00BE5C44">
      <w:r>
        <w:separator/>
      </w:r>
    </w:p>
  </w:endnote>
  <w:endnote w:type="continuationSeparator" w:id="0">
    <w:p w14:paraId="38570149" w14:textId="77777777" w:rsidR="001E7749" w:rsidRDefault="001E7749"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13626" w14:textId="77777777" w:rsidR="001E7749" w:rsidRDefault="001E7749" w:rsidP="00BE5C44">
      <w:r>
        <w:separator/>
      </w:r>
    </w:p>
  </w:footnote>
  <w:footnote w:type="continuationSeparator" w:id="0">
    <w:p w14:paraId="12938B68" w14:textId="77777777" w:rsidR="001E7749" w:rsidRDefault="001E7749"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8340C"/>
    <w:multiLevelType w:val="hybridMultilevel"/>
    <w:tmpl w:val="064CD0CA"/>
    <w:lvl w:ilvl="0" w:tplc="DFC4171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5880563"/>
    <w:multiLevelType w:val="hybridMultilevel"/>
    <w:tmpl w:val="080CF3AC"/>
    <w:lvl w:ilvl="0" w:tplc="B250447E">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99667771">
    <w:abstractNumId w:val="3"/>
  </w:num>
  <w:num w:numId="2" w16cid:durableId="340132302">
    <w:abstractNumId w:val="2"/>
  </w:num>
  <w:num w:numId="3" w16cid:durableId="766467894">
    <w:abstractNumId w:val="1"/>
  </w:num>
  <w:num w:numId="4" w16cid:durableId="212231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A3D94"/>
    <w:rsid w:val="000F194F"/>
    <w:rsid w:val="00175D2B"/>
    <w:rsid w:val="00197412"/>
    <w:rsid w:val="001B0AD1"/>
    <w:rsid w:val="001E7749"/>
    <w:rsid w:val="00224B1B"/>
    <w:rsid w:val="00236F76"/>
    <w:rsid w:val="00256FAB"/>
    <w:rsid w:val="0026016C"/>
    <w:rsid w:val="00304EE1"/>
    <w:rsid w:val="0037245B"/>
    <w:rsid w:val="00394550"/>
    <w:rsid w:val="003C4BD7"/>
    <w:rsid w:val="003D2F4A"/>
    <w:rsid w:val="004232EB"/>
    <w:rsid w:val="00484F04"/>
    <w:rsid w:val="005114BF"/>
    <w:rsid w:val="00515E2E"/>
    <w:rsid w:val="00542245"/>
    <w:rsid w:val="005D651C"/>
    <w:rsid w:val="005E468E"/>
    <w:rsid w:val="005E70E2"/>
    <w:rsid w:val="00602F58"/>
    <w:rsid w:val="006073C4"/>
    <w:rsid w:val="006406A2"/>
    <w:rsid w:val="00716EAA"/>
    <w:rsid w:val="00742720"/>
    <w:rsid w:val="00791F0D"/>
    <w:rsid w:val="007C2C4D"/>
    <w:rsid w:val="0082040C"/>
    <w:rsid w:val="008352AD"/>
    <w:rsid w:val="00920DF7"/>
    <w:rsid w:val="009508E2"/>
    <w:rsid w:val="00966C82"/>
    <w:rsid w:val="00A13E1C"/>
    <w:rsid w:val="00A41EEB"/>
    <w:rsid w:val="00A435F4"/>
    <w:rsid w:val="00A93236"/>
    <w:rsid w:val="00A94920"/>
    <w:rsid w:val="00AA60F2"/>
    <w:rsid w:val="00AD1B0E"/>
    <w:rsid w:val="00AE2D92"/>
    <w:rsid w:val="00B04C4C"/>
    <w:rsid w:val="00B17F77"/>
    <w:rsid w:val="00B27717"/>
    <w:rsid w:val="00BA093A"/>
    <w:rsid w:val="00BB353A"/>
    <w:rsid w:val="00BE0BA6"/>
    <w:rsid w:val="00BE5C44"/>
    <w:rsid w:val="00C06E08"/>
    <w:rsid w:val="00C4590E"/>
    <w:rsid w:val="00CB6D4E"/>
    <w:rsid w:val="00D018F3"/>
    <w:rsid w:val="00D7494C"/>
    <w:rsid w:val="00D957D7"/>
    <w:rsid w:val="00DD4449"/>
    <w:rsid w:val="00DE57C2"/>
    <w:rsid w:val="00E06818"/>
    <w:rsid w:val="00E45B21"/>
    <w:rsid w:val="00E663E6"/>
    <w:rsid w:val="00E81238"/>
    <w:rsid w:val="00FE61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14BF"/>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B81"/>
    <w:rsid w:val="00224B1B"/>
    <w:rsid w:val="00255B25"/>
    <w:rsid w:val="00394550"/>
    <w:rsid w:val="003C4BD7"/>
    <w:rsid w:val="003D2F4A"/>
    <w:rsid w:val="00602F58"/>
    <w:rsid w:val="00716EAA"/>
    <w:rsid w:val="00742720"/>
    <w:rsid w:val="0082040C"/>
    <w:rsid w:val="00920DF7"/>
    <w:rsid w:val="00A13E1C"/>
    <w:rsid w:val="00B04C4C"/>
    <w:rsid w:val="00B27717"/>
    <w:rsid w:val="00B90667"/>
    <w:rsid w:val="00C34E22"/>
    <w:rsid w:val="00D831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3931</Words>
  <Characters>2241</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2025-04-28T12:00:00Z</dcterms:created>
  <dcterms:modified xsi:type="dcterms:W3CDTF">2025-04-28T12:00:00Z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